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A97274" w:rsidRPr="000A74A5" w14:paraId="2CB7AD93" w14:textId="77777777" w:rsidTr="00735D52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1EAEA333" w14:textId="77777777" w:rsidR="00A97274" w:rsidRPr="000A74A5" w:rsidRDefault="00A97274" w:rsidP="00735D5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74A5">
              <w:rPr>
                <w:rFonts w:ascii="Arial" w:hAnsi="Arial" w:cs="Arial"/>
                <w:b/>
                <w:sz w:val="18"/>
                <w:szCs w:val="18"/>
              </w:rPr>
              <w:t>Naw</w:t>
            </w:r>
            <w:proofErr w:type="spellEnd"/>
            <w:r w:rsidRPr="000A74A5">
              <w:rPr>
                <w:rFonts w:ascii="Arial" w:hAnsi="Arial" w:cs="Arial"/>
                <w:b/>
                <w:sz w:val="18"/>
                <w:szCs w:val="18"/>
              </w:rPr>
              <w:t xml:space="preserve"> gegevens</w:t>
            </w:r>
          </w:p>
        </w:tc>
      </w:tr>
      <w:tr w:rsidR="00A97274" w:rsidRPr="000A74A5" w14:paraId="6D7F550C" w14:textId="77777777" w:rsidTr="00735D52">
        <w:tc>
          <w:tcPr>
            <w:tcW w:w="9571" w:type="dxa"/>
            <w:gridSpan w:val="8"/>
            <w:vAlign w:val="center"/>
          </w:tcPr>
          <w:p w14:paraId="1D8AB646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A97274" w:rsidRPr="000A74A5" w14:paraId="6E880E5C" w14:textId="77777777" w:rsidTr="00735D52">
        <w:tc>
          <w:tcPr>
            <w:tcW w:w="2197" w:type="dxa"/>
            <w:gridSpan w:val="2"/>
            <w:vAlign w:val="center"/>
          </w:tcPr>
          <w:p w14:paraId="48EEA159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05B0B411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66F8B6C2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A97274" w:rsidRPr="000A74A5" w14:paraId="45C0A235" w14:textId="77777777" w:rsidTr="00735D52">
        <w:tc>
          <w:tcPr>
            <w:tcW w:w="2197" w:type="dxa"/>
            <w:gridSpan w:val="2"/>
            <w:vAlign w:val="center"/>
          </w:tcPr>
          <w:p w14:paraId="749BD01C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188BC992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63B75644" w14:textId="77777777" w:rsidTr="00735D52">
        <w:tc>
          <w:tcPr>
            <w:tcW w:w="2197" w:type="dxa"/>
            <w:gridSpan w:val="2"/>
            <w:vAlign w:val="center"/>
          </w:tcPr>
          <w:p w14:paraId="0A1B9FA0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60C784D4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613FB2B3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A97274" w:rsidRPr="000A74A5" w14:paraId="6B36DC50" w14:textId="77777777" w:rsidTr="00735D52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0B75555C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374" w:type="dxa"/>
            <w:gridSpan w:val="6"/>
            <w:vAlign w:val="center"/>
          </w:tcPr>
          <w:p w14:paraId="2F58580E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77945159" w14:textId="77777777" w:rsidTr="00735D52">
        <w:tc>
          <w:tcPr>
            <w:tcW w:w="9571" w:type="dxa"/>
            <w:gridSpan w:val="8"/>
            <w:vAlign w:val="center"/>
          </w:tcPr>
          <w:p w14:paraId="32AED0FD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A97274" w:rsidRPr="000A74A5" w14:paraId="2B3C979B" w14:textId="77777777" w:rsidTr="00735D52">
        <w:tc>
          <w:tcPr>
            <w:tcW w:w="2197" w:type="dxa"/>
            <w:gridSpan w:val="2"/>
            <w:vAlign w:val="center"/>
          </w:tcPr>
          <w:p w14:paraId="1001C290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2E91D246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0AC4DFCB" w14:textId="77777777" w:rsidTr="00735D52">
        <w:tc>
          <w:tcPr>
            <w:tcW w:w="2197" w:type="dxa"/>
            <w:gridSpan w:val="2"/>
            <w:vAlign w:val="center"/>
          </w:tcPr>
          <w:p w14:paraId="4E90D66C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257EC128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6C6B9CE6" w14:textId="77777777" w:rsidTr="00735D52">
        <w:tc>
          <w:tcPr>
            <w:tcW w:w="2197" w:type="dxa"/>
            <w:gridSpan w:val="2"/>
            <w:vAlign w:val="center"/>
          </w:tcPr>
          <w:p w14:paraId="3DCA346E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114A36F5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72B040F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78478FFC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26056B20" w14:textId="77777777" w:rsidTr="00735D52">
        <w:tc>
          <w:tcPr>
            <w:tcW w:w="2197" w:type="dxa"/>
            <w:gridSpan w:val="2"/>
            <w:vAlign w:val="center"/>
          </w:tcPr>
          <w:p w14:paraId="776F0230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78B3D528" w14:textId="77777777" w:rsidR="00A97274" w:rsidRPr="000A74A5" w:rsidRDefault="00A97274" w:rsidP="00735D52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97274" w:rsidRPr="000A74A5" w14:paraId="53C43733" w14:textId="77777777" w:rsidTr="00735D52">
        <w:tc>
          <w:tcPr>
            <w:tcW w:w="2197" w:type="dxa"/>
            <w:gridSpan w:val="2"/>
            <w:vAlign w:val="center"/>
          </w:tcPr>
          <w:p w14:paraId="38EB6D63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3AD042BC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29D02FB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3C884B79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2EC6B7DA" w14:textId="77777777" w:rsidTr="00735D52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29867BFE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274F784C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34AFA85B" w14:textId="77777777" w:rsidTr="00735D52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18880189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463D87D5" w14:textId="77777777" w:rsidTr="00735D52">
        <w:tc>
          <w:tcPr>
            <w:tcW w:w="9571" w:type="dxa"/>
            <w:gridSpan w:val="8"/>
            <w:vAlign w:val="center"/>
          </w:tcPr>
          <w:p w14:paraId="51DA7EC1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A97274" w:rsidRPr="000A74A5" w14:paraId="5F6E5C36" w14:textId="77777777" w:rsidTr="00735D52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4190C86D" w14:textId="77777777" w:rsidR="00A97274" w:rsidRPr="000A74A5" w:rsidRDefault="00A97274" w:rsidP="00735D5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6A65D377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A97274" w:rsidRPr="000A74A5" w14:paraId="3DDAAA94" w14:textId="77777777" w:rsidTr="00735D52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27D4779C" w14:textId="77777777" w:rsidR="00A97274" w:rsidRPr="000A74A5" w:rsidRDefault="00A97274" w:rsidP="00735D5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1CFD560B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A97274" w:rsidRPr="000A74A5" w14:paraId="7311BCAA" w14:textId="77777777" w:rsidTr="00735D52">
        <w:tc>
          <w:tcPr>
            <w:tcW w:w="354" w:type="dxa"/>
            <w:vAlign w:val="center"/>
          </w:tcPr>
          <w:p w14:paraId="08CECDA8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00B44A00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1F879CAC" w14:textId="77777777" w:rsidR="00A97274" w:rsidRPr="000A74A5" w:rsidRDefault="00A97274" w:rsidP="00735D52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30922E94" w14:textId="77777777" w:rsidR="00A97274" w:rsidRPr="000A74A5" w:rsidRDefault="00A97274" w:rsidP="00735D52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A97274" w:rsidRPr="000A74A5" w14:paraId="5F083545" w14:textId="77777777" w:rsidTr="00735D52">
        <w:tc>
          <w:tcPr>
            <w:tcW w:w="354" w:type="dxa"/>
            <w:vAlign w:val="center"/>
          </w:tcPr>
          <w:p w14:paraId="0A7FC69A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2F2AEFA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2F8D08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2422813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6918CABB" w14:textId="77777777" w:rsidTr="00735D52">
        <w:tc>
          <w:tcPr>
            <w:tcW w:w="354" w:type="dxa"/>
            <w:vAlign w:val="center"/>
          </w:tcPr>
          <w:p w14:paraId="58F08623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E56C00A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11F283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8914BE1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66506" w14:textId="77777777" w:rsidR="00A97274" w:rsidRPr="000A74A5" w:rsidRDefault="00A97274" w:rsidP="00A9727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5116"/>
      </w:tblGrid>
      <w:tr w:rsidR="00A97274" w:rsidRPr="000A74A5" w14:paraId="3E8F8D1B" w14:textId="77777777" w:rsidTr="00735D52">
        <w:trPr>
          <w:cantSplit/>
          <w:trHeight w:val="31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6FE8DB8" w14:textId="77777777" w:rsidR="00A97274" w:rsidRPr="000A74A5" w:rsidRDefault="00A97274" w:rsidP="00735D5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A97274" w:rsidRPr="000A74A5" w14:paraId="56830375" w14:textId="77777777" w:rsidTr="00735D52">
        <w:trPr>
          <w:cantSplit/>
          <w:trHeight w:val="137"/>
        </w:trPr>
        <w:tc>
          <w:tcPr>
            <w:tcW w:w="4452" w:type="dxa"/>
            <w:vAlign w:val="center"/>
          </w:tcPr>
          <w:p w14:paraId="6ACE34E3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vAlign w:val="center"/>
          </w:tcPr>
          <w:p w14:paraId="03CFD09F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274" w:rsidRPr="000A74A5" w14:paraId="0D78A257" w14:textId="77777777" w:rsidTr="00735D52">
        <w:trPr>
          <w:cantSplit/>
        </w:trPr>
        <w:tc>
          <w:tcPr>
            <w:tcW w:w="4452" w:type="dxa"/>
            <w:vAlign w:val="center"/>
          </w:tcPr>
          <w:p w14:paraId="7B2872F9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vAlign w:val="center"/>
          </w:tcPr>
          <w:p w14:paraId="59CFA1A2" w14:textId="77777777" w:rsidR="00A97274" w:rsidRPr="000A74A5" w:rsidRDefault="00A97274" w:rsidP="00735D52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D36C14" w14:textId="77777777" w:rsidR="00A97274" w:rsidRPr="000A74A5" w:rsidRDefault="00A97274" w:rsidP="00A9727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A97274" w:rsidRPr="000A74A5" w14:paraId="44B5C81B" w14:textId="77777777" w:rsidTr="00735D52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1E62212" w14:textId="77777777" w:rsidR="00A97274" w:rsidRPr="000A74A5" w:rsidRDefault="00A97274" w:rsidP="00735D5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A97274" w:rsidRPr="000A74A5" w14:paraId="033AF195" w14:textId="77777777" w:rsidTr="00735D52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CA9D29" w14:textId="77777777" w:rsidR="00A97274" w:rsidRPr="000A74A5" w:rsidRDefault="00A97274" w:rsidP="00735D5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53FBF035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inschrijving KvK</w:t>
            </w:r>
          </w:p>
        </w:tc>
      </w:tr>
      <w:tr w:rsidR="00A97274" w:rsidRPr="000A74A5" w14:paraId="6C6B304F" w14:textId="77777777" w:rsidTr="00735D52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075289D2" w14:textId="77777777" w:rsidR="00A97274" w:rsidRPr="000A74A5" w:rsidRDefault="00A97274" w:rsidP="00735D5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047DE29C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</w:p>
        </w:tc>
      </w:tr>
      <w:tr w:rsidR="00A97274" w:rsidRPr="000A74A5" w14:paraId="1C52B157" w14:textId="77777777" w:rsidTr="00735D52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18535DBD" w14:textId="77777777" w:rsidR="00A97274" w:rsidRPr="000A74A5" w:rsidRDefault="00A97274" w:rsidP="00735D5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513FEC22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  <w:tr w:rsidR="00A97274" w:rsidRPr="000A74A5" w14:paraId="64C91312" w14:textId="77777777" w:rsidTr="00735D52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-189079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2B6A1A0B" w14:textId="77777777" w:rsidR="00A97274" w:rsidRPr="000A74A5" w:rsidRDefault="00A97274" w:rsidP="00735D5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2075DDC2" w14:textId="77777777" w:rsidR="00A97274" w:rsidRPr="000A74A5" w:rsidRDefault="00A97274" w:rsidP="00735D52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Lijst van beschikbare meetapparatuur</w:t>
            </w:r>
          </w:p>
        </w:tc>
      </w:tr>
    </w:tbl>
    <w:p w14:paraId="10ED9134" w14:textId="77777777" w:rsidR="00A97274" w:rsidRPr="000A74A5" w:rsidRDefault="00A97274" w:rsidP="00A97274">
      <w:pPr>
        <w:rPr>
          <w:rFonts w:ascii="Arial" w:hAnsi="Arial" w:cs="Arial"/>
          <w:sz w:val="18"/>
          <w:szCs w:val="18"/>
        </w:rPr>
      </w:pPr>
    </w:p>
    <w:p w14:paraId="04E82E71" w14:textId="77777777" w:rsidR="00A97274" w:rsidRPr="000A74A5" w:rsidRDefault="00A97274" w:rsidP="00A97274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6ACD33B7" w14:textId="2608677D" w:rsidR="00A97274" w:rsidRPr="00A97274" w:rsidRDefault="00A97274">
      <w:pPr>
        <w:rPr>
          <w:rFonts w:ascii="Arial" w:hAnsi="Arial" w:cs="Arial"/>
          <w:sz w:val="18"/>
          <w:szCs w:val="18"/>
          <w:lang w:val="en-US"/>
        </w:rPr>
      </w:pPr>
      <w:r w:rsidRPr="000A74A5">
        <w:rPr>
          <w:rFonts w:ascii="Arial" w:hAnsi="Arial" w:cs="Arial"/>
          <w:sz w:val="18"/>
          <w:szCs w:val="18"/>
          <w:lang w:val="it-IT"/>
        </w:rPr>
        <w:t xml:space="preserve">E-mail: </w:t>
      </w:r>
      <w:r w:rsidRPr="004177A4">
        <w:rPr>
          <w:rFonts w:ascii="Calibri" w:hAnsi="Calibri" w:cs="Calibri"/>
          <w:lang w:val="en-US"/>
        </w:rPr>
        <w:t>Nl.erb@kiwa</w:t>
      </w:r>
      <w:r>
        <w:rPr>
          <w:rFonts w:ascii="Calibri" w:hAnsi="Calibri" w:cs="Calibri"/>
          <w:lang w:val="en-US"/>
        </w:rPr>
        <w:t>.com</w:t>
      </w:r>
    </w:p>
    <w:sectPr w:rsidR="00A97274" w:rsidRPr="00A97274" w:rsidSect="00A97274">
      <w:headerReference w:type="default" r:id="rId6"/>
      <w:footerReference w:type="default" r:id="rId7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39BD" w14:textId="77777777" w:rsidR="00A97274" w:rsidRDefault="00A97274" w:rsidP="00A97274">
      <w:pPr>
        <w:spacing w:after="0" w:line="240" w:lineRule="auto"/>
      </w:pPr>
      <w:r>
        <w:separator/>
      </w:r>
    </w:p>
  </w:endnote>
  <w:endnote w:type="continuationSeparator" w:id="0">
    <w:p w14:paraId="383EA0DA" w14:textId="77777777" w:rsidR="00A97274" w:rsidRDefault="00A97274" w:rsidP="00A9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92B4" w14:textId="77777777" w:rsidR="00A93CBD" w:rsidRDefault="00A97274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>
      <w:rPr>
        <w:noProof/>
      </w:rPr>
      <w:t>Aanvraagformulier offerte.doc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DB6D" w14:textId="77777777" w:rsidR="00A97274" w:rsidRDefault="00A97274" w:rsidP="00A97274">
      <w:pPr>
        <w:spacing w:after="0" w:line="240" w:lineRule="auto"/>
      </w:pPr>
      <w:r>
        <w:separator/>
      </w:r>
    </w:p>
  </w:footnote>
  <w:footnote w:type="continuationSeparator" w:id="0">
    <w:p w14:paraId="0F957803" w14:textId="77777777" w:rsidR="00A97274" w:rsidRDefault="00A97274" w:rsidP="00A9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06A6" w14:textId="01731E04" w:rsidR="00A93CBD" w:rsidRPr="00666254" w:rsidRDefault="00A97274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9264" behindDoc="1" locked="1" layoutInCell="1" allowOverlap="1" wp14:anchorId="7A4046E4" wp14:editId="35A87C43">
          <wp:simplePos x="0" y="0"/>
          <wp:positionH relativeFrom="page">
            <wp:posOffset>304800</wp:posOffset>
          </wp:positionH>
          <wp:positionV relativeFrom="page">
            <wp:align>top</wp:align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254">
      <w:rPr>
        <w:b/>
        <w:sz w:val="32"/>
        <w:szCs w:val="32"/>
      </w:rPr>
      <w:t>Aanvraagformulier offerte</w:t>
    </w:r>
    <w:r w:rsidRPr="00666254">
      <w:rPr>
        <w:b/>
        <w:sz w:val="32"/>
        <w:szCs w:val="32"/>
      </w:rPr>
      <w:t xml:space="preserve"> </w:t>
    </w:r>
    <w:r w:rsidRPr="00666254">
      <w:rPr>
        <w:b/>
        <w:sz w:val="28"/>
        <w:szCs w:val="28"/>
      </w:rPr>
      <w:t>BRL 4000 + URL 400</w:t>
    </w:r>
    <w:r>
      <w:rPr>
        <w:b/>
        <w:sz w:val="28"/>
        <w:szCs w:val="28"/>
      </w:rPr>
      <w:t>7</w:t>
    </w:r>
    <w:r w:rsidRPr="00666254">
      <w:rPr>
        <w:b/>
        <w:sz w:val="32"/>
        <w:szCs w:val="32"/>
      </w:rPr>
      <w:t xml:space="preserve"> </w:t>
    </w:r>
  </w:p>
  <w:p w14:paraId="586CBA23" w14:textId="77777777" w:rsidR="00A93CBD" w:rsidRDefault="00A97274">
    <w:pPr>
      <w:pStyle w:val="Header"/>
      <w:rPr>
        <w:sz w:val="24"/>
        <w:szCs w:val="24"/>
      </w:rPr>
    </w:pPr>
  </w:p>
  <w:p w14:paraId="5E2DB485" w14:textId="34AEA063" w:rsidR="00A93CBD" w:rsidRDefault="00A97274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Steenhouwwerk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74"/>
    <w:rsid w:val="00A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06B3"/>
  <w15:chartTrackingRefBased/>
  <w15:docId w15:val="{4292EB97-F94D-48B3-B762-52F5FD33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A97274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A97274"/>
    <w:rPr>
      <w:rFonts w:ascii="Univers" w:eastAsia="Times New Roman" w:hAnsi="Univer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A97274"/>
    <w:pPr>
      <w:tabs>
        <w:tab w:val="center" w:pos="4536"/>
        <w:tab w:val="right" w:pos="9072"/>
      </w:tabs>
      <w:spacing w:after="0" w:line="240" w:lineRule="auto"/>
    </w:pPr>
    <w:rPr>
      <w:rFonts w:ascii="Univers" w:eastAsia="Times New Roman" w:hAnsi="Univers" w:cs="Times New Roman"/>
      <w:sz w:val="15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A97274"/>
    <w:rPr>
      <w:rFonts w:ascii="Univers" w:eastAsia="Times New Roman" w:hAnsi="Univers" w:cs="Times New Roman"/>
      <w:sz w:val="15"/>
      <w:szCs w:val="20"/>
      <w:lang w:eastAsia="zh-CN"/>
    </w:rPr>
  </w:style>
  <w:style w:type="paragraph" w:styleId="Footer">
    <w:name w:val="footer"/>
    <w:basedOn w:val="Normal"/>
    <w:link w:val="FooterChar"/>
    <w:rsid w:val="00A97274"/>
    <w:pPr>
      <w:tabs>
        <w:tab w:val="center" w:pos="4536"/>
        <w:tab w:val="right" w:pos="9072"/>
      </w:tabs>
      <w:spacing w:after="0" w:line="240" w:lineRule="auto"/>
    </w:pPr>
    <w:rPr>
      <w:rFonts w:ascii="Univers" w:eastAsia="Times New Roman" w:hAnsi="Univers" w:cs="Times New Roman"/>
      <w:sz w:val="15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rsid w:val="00A97274"/>
    <w:rPr>
      <w:rFonts w:ascii="Univers" w:eastAsia="Times New Roman" w:hAnsi="Univers" w:cs="Times New Roman"/>
      <w:sz w:val="1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Jonkergouw, Eline</dc:creator>
  <cp:keywords/>
  <dc:description/>
  <cp:lastModifiedBy>Jonkergouw, Eline</cp:lastModifiedBy>
  <cp:revision>1</cp:revision>
  <dcterms:created xsi:type="dcterms:W3CDTF">2022-03-04T14:21:00Z</dcterms:created>
  <dcterms:modified xsi:type="dcterms:W3CDTF">2022-03-04T14:28:00Z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2022-03-04T14:21:49Z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d2522ad3-a643-4dda-be77-efbdf1b74c01</vt:lpwstr>
  </property>
  <property fmtid="{D5CDD505-2E9C-101B-9397-08002B2CF9AE}" pid="8" name="MSIP_Label_55e46f04-1151-4928-a464-2b4d83efefbb_ContentBits">
    <vt:lpwstr>0</vt:lpwstr>
  </property>
</Properties>
</file>