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212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886"/>
      </w:tblGrid>
      <w:tr w:rsidR="00FB2258" w:rsidRPr="009A6A05" w14:paraId="0E482D4E" w14:textId="77777777" w:rsidTr="00FB2258">
        <w:tc>
          <w:tcPr>
            <w:tcW w:w="2622" w:type="dxa"/>
          </w:tcPr>
          <w:p w14:paraId="220F0BFD" w14:textId="77777777" w:rsidR="00FB2258" w:rsidRPr="009A6A05" w:rsidRDefault="00FB2258" w:rsidP="00FB225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lang w:val="fr-FR"/>
              </w:rPr>
              <w:t>Certificatieschema</w:t>
            </w:r>
          </w:p>
        </w:tc>
        <w:tc>
          <w:tcPr>
            <w:tcW w:w="4886" w:type="dxa"/>
          </w:tcPr>
          <w:p w14:paraId="364BA00F" w14:textId="77777777" w:rsidR="00FB2258" w:rsidRPr="00FF0D6F" w:rsidRDefault="00FB2258" w:rsidP="00FB2258">
            <w:pPr>
              <w:rPr>
                <w:rFonts w:ascii="Arial" w:hAnsi="Arial"/>
                <w:color w:val="FF0000"/>
              </w:rPr>
            </w:pPr>
            <w:r w:rsidRPr="00CD2A55">
              <w:rPr>
                <w:rFonts w:ascii="Arial" w:hAnsi="Arial"/>
              </w:rPr>
              <w:t>BRL 91</w:t>
            </w:r>
            <w:r>
              <w:rPr>
                <w:rFonts w:ascii="Arial" w:hAnsi="Arial"/>
              </w:rPr>
              <w:t>41: “KOMO Beoordelingsrichtlijn voor het KOMO productcertificaat voor Wegmarkeringsmaterialen” d.d. 2018-01-01</w:t>
            </w:r>
          </w:p>
        </w:tc>
      </w:tr>
      <w:tr w:rsidR="00FB2258" w:rsidRPr="009A6A05" w14:paraId="5945B0E6" w14:textId="77777777" w:rsidTr="00FB2258">
        <w:tc>
          <w:tcPr>
            <w:tcW w:w="2622" w:type="dxa"/>
          </w:tcPr>
          <w:p w14:paraId="01FEB240" w14:textId="77777777" w:rsidR="00FB2258" w:rsidRPr="009A6A05" w:rsidRDefault="00FB2258" w:rsidP="00FB225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9A6A05">
              <w:rPr>
                <w:rFonts w:ascii="Arial" w:hAnsi="Arial" w:cs="Arial"/>
                <w:sz w:val="20"/>
                <w:lang w:val="fr-FR"/>
              </w:rPr>
              <w:t>Toepassingsgebied</w:t>
            </w:r>
          </w:p>
        </w:tc>
        <w:tc>
          <w:tcPr>
            <w:tcW w:w="4886" w:type="dxa"/>
          </w:tcPr>
          <w:p w14:paraId="2308FB79" w14:textId="77777777" w:rsidR="00FB2258" w:rsidRPr="00CD2A55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 productie van </w:t>
            </w:r>
            <w:r w:rsidRPr="00B95BB4">
              <w:rPr>
                <w:rFonts w:ascii="Arial" w:hAnsi="Arial"/>
              </w:rPr>
              <w:t>wegmarkeringsmaterialen</w:t>
            </w:r>
            <w:r w:rsidRPr="00CD2A55">
              <w:rPr>
                <w:rFonts w:ascii="Arial" w:hAnsi="Arial"/>
              </w:rPr>
              <w:t>:</w:t>
            </w:r>
          </w:p>
          <w:p w14:paraId="2AA4099B" w14:textId="77777777" w:rsidR="00FB2258" w:rsidRDefault="00FB2258" w:rsidP="00FB2258">
            <w:pPr>
              <w:pStyle w:val="Lijstaline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Koudplasten</w:t>
            </w:r>
          </w:p>
          <w:p w14:paraId="72115613" w14:textId="77777777" w:rsidR="00FB2258" w:rsidRDefault="00FB2258" w:rsidP="00FB2258">
            <w:pPr>
              <w:pStyle w:val="Lijstaline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Thermoplastisch markeringsmateriaal</w:t>
            </w:r>
          </w:p>
          <w:p w14:paraId="1E1FFDC8" w14:textId="77777777" w:rsidR="00FB2258" w:rsidRDefault="00FB2258" w:rsidP="00FB2258">
            <w:pPr>
              <w:pStyle w:val="Lijstaline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Voorgevormd markeringsmateriaal </w:t>
            </w:r>
          </w:p>
          <w:p w14:paraId="4C57A444" w14:textId="77777777" w:rsidR="00FB2258" w:rsidRPr="009310D1" w:rsidRDefault="00FB2258" w:rsidP="00FB2258">
            <w:pPr>
              <w:pStyle w:val="Lijstaline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Wegenverf</w:t>
            </w:r>
          </w:p>
        </w:tc>
      </w:tr>
      <w:tr w:rsidR="00FB2258" w:rsidRPr="009A6A05" w14:paraId="50FFADFE" w14:textId="77777777" w:rsidTr="00FB2258">
        <w:tc>
          <w:tcPr>
            <w:tcW w:w="2622" w:type="dxa"/>
          </w:tcPr>
          <w:p w14:paraId="61A04C7B" w14:textId="77777777" w:rsidR="00FB2258" w:rsidRPr="009A6A05" w:rsidRDefault="00FB2258" w:rsidP="00FB2258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 w:rsidRPr="009A6A05">
              <w:rPr>
                <w:rFonts w:ascii="Arial" w:hAnsi="Arial" w:cs="Arial"/>
                <w:sz w:val="20"/>
              </w:rPr>
              <w:t>Reglementen(en)</w:t>
            </w:r>
          </w:p>
        </w:tc>
        <w:tc>
          <w:tcPr>
            <w:tcW w:w="4886" w:type="dxa"/>
          </w:tcPr>
          <w:p w14:paraId="5DA2FE39" w14:textId="77777777" w:rsidR="00FB2258" w:rsidRPr="009A6A05" w:rsidRDefault="00FB2258" w:rsidP="00FB2258">
            <w:pPr>
              <w:rPr>
                <w:rFonts w:ascii="Arial" w:hAnsi="Arial"/>
                <w:highlight w:val="green"/>
                <w:lang w:val="fr-FR"/>
              </w:rPr>
            </w:pPr>
            <w:r w:rsidRPr="009A6A05">
              <w:rPr>
                <w:rFonts w:ascii="Arial" w:hAnsi="Arial"/>
                <w:lang w:val="fr-FR"/>
              </w:rPr>
              <w:t>Kiwa</w:t>
            </w:r>
            <w:r>
              <w:rPr>
                <w:rFonts w:ascii="Arial" w:hAnsi="Arial"/>
                <w:lang w:val="fr-FR"/>
              </w:rPr>
              <w:t xml:space="preserve"> </w:t>
            </w:r>
            <w:r w:rsidRPr="009A6A05">
              <w:rPr>
                <w:rFonts w:ascii="Arial" w:hAnsi="Arial"/>
                <w:lang w:val="fr-FR"/>
              </w:rPr>
              <w:t xml:space="preserve">Reglement voor </w:t>
            </w:r>
            <w:r>
              <w:rPr>
                <w:rFonts w:ascii="Arial" w:hAnsi="Arial"/>
                <w:lang w:val="fr-FR"/>
              </w:rPr>
              <w:t>Certificatie</w:t>
            </w:r>
          </w:p>
        </w:tc>
      </w:tr>
    </w:tbl>
    <w:p w14:paraId="621D9DEA" w14:textId="7BC2C894" w:rsidR="00E6358D" w:rsidRDefault="00FB2258" w:rsidP="009C0BC0">
      <w:r>
        <w:rPr>
          <w:noProof/>
        </w:rPr>
        <w:t xml:space="preserve"> </w:t>
      </w:r>
      <w:r w:rsidR="00E6358D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4C6D948" wp14:editId="0F9C9E7E">
                <wp:simplePos x="0" y="0"/>
                <wp:positionH relativeFrom="page">
                  <wp:posOffset>5733338</wp:posOffset>
                </wp:positionH>
                <wp:positionV relativeFrom="paragraph">
                  <wp:posOffset>-213328</wp:posOffset>
                </wp:positionV>
                <wp:extent cx="1094217" cy="834764"/>
                <wp:effectExtent l="0" t="0" r="0" b="38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217" cy="8347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208234" w14:textId="77777777" w:rsidR="00C94252" w:rsidRPr="00C94252" w:rsidRDefault="00C94252" w:rsidP="00C94252">
                            <w:pPr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Kiwa Nederland B.V.</w:t>
                            </w:r>
                          </w:p>
                          <w:p w14:paraId="592FE4F3" w14:textId="77777777" w:rsidR="00C94252" w:rsidRPr="00C94252" w:rsidRDefault="00C94252" w:rsidP="00C94252">
                            <w:pPr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Sir W. Churchill-laan 273</w:t>
                            </w:r>
                          </w:p>
                          <w:p w14:paraId="1D6F1306" w14:textId="77777777" w:rsidR="00C94252" w:rsidRPr="00C94252" w:rsidRDefault="00C94252" w:rsidP="00C94252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</w:rPr>
                              <w:t>Postbus 70</w:t>
                            </w:r>
                          </w:p>
                          <w:p w14:paraId="4939915D" w14:textId="77777777" w:rsidR="00C94252" w:rsidRPr="00C94252" w:rsidRDefault="00C94252" w:rsidP="00C94252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</w:rPr>
                              <w:t>2280 AB  Rijswijk</w:t>
                            </w:r>
                          </w:p>
                          <w:p w14:paraId="408A81DD" w14:textId="77777777" w:rsidR="00C94252" w:rsidRPr="00C94252" w:rsidRDefault="00C94252" w:rsidP="00C94252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</w:rPr>
                              <w:t>Telefoon 088 99 84 400</w:t>
                            </w:r>
                          </w:p>
                          <w:p w14:paraId="1CA4D667" w14:textId="77777777" w:rsidR="00C94252" w:rsidRPr="00057F4C" w:rsidRDefault="00C94252" w:rsidP="00C94252">
                            <w:pPr>
                              <w:rPr>
                                <w:rStyle w:val="Nadruk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</w:rPr>
                              <w:t>Fax           088 99 84 420</w:t>
                            </w:r>
                          </w:p>
                          <w:p w14:paraId="22728EE1" w14:textId="7AC1DC18" w:rsidR="00574352" w:rsidRPr="00C94252" w:rsidRDefault="00C94252" w:rsidP="00C9425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Nadruk"/>
                                <w:sz w:val="15"/>
                                <w:szCs w:val="15"/>
                              </w:rPr>
                              <w:t xml:space="preserve">Internet: </w:t>
                            </w:r>
                            <w:hyperlink r:id="rId8" w:history="1">
                              <w:r w:rsidRPr="00C94252">
                                <w:rPr>
                                  <w:rStyle w:val="Nadruk"/>
                                  <w:sz w:val="15"/>
                                  <w:szCs w:val="15"/>
                                </w:rPr>
                                <w:t>www.kiwa.nl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D94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51.45pt;margin-top:-16.8pt;width:86.15pt;height:65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" filled="f" stroked="f" strokeweight="1pt">
                <v:stroke miterlimit="4"/>
                <v:textbox inset="0,0,0,0">
                  <w:txbxContent>
                    <w:p w14:paraId="6B208234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Kiwa Nederland B.V.</w:t>
                      </w:r>
                    </w:p>
                    <w:p w14:paraId="592FE4F3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Sir W. Churchill-</w:t>
                      </w:r>
                      <w:proofErr w:type="spellStart"/>
                      <w:r w:rsidRPr="00C94252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laan</w:t>
                      </w:r>
                      <w:proofErr w:type="spellEnd"/>
                      <w:r w:rsidRPr="00C94252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 xml:space="preserve"> 273</w:t>
                      </w:r>
                    </w:p>
                    <w:p w14:paraId="1D6F1306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Postbus 70</w:t>
                      </w:r>
                    </w:p>
                    <w:p w14:paraId="4939915D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2280 AB  Rijswijk</w:t>
                      </w:r>
                    </w:p>
                    <w:p w14:paraId="408A81DD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Telefoon 088 99 84 400</w:t>
                      </w:r>
                    </w:p>
                    <w:p w14:paraId="1CA4D667" w14:textId="77777777" w:rsidR="00C94252" w:rsidRPr="00057F4C" w:rsidRDefault="00C94252" w:rsidP="00C94252">
                      <w:pPr>
                        <w:rPr>
                          <w:rStyle w:val="Emphasis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Fax           088 99 84 420</w:t>
                      </w:r>
                    </w:p>
                    <w:p w14:paraId="22728EE1" w14:textId="7AC1DC18" w:rsidR="00574352" w:rsidRPr="00C94252" w:rsidRDefault="00C94252" w:rsidP="00C94252">
                      <w:pPr>
                        <w:rPr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 xml:space="preserve">Internet: </w:t>
                      </w:r>
                      <w:hyperlink r:id="rId9" w:history="1">
                        <w:r w:rsidRPr="00C94252">
                          <w:rPr>
                            <w:rStyle w:val="Emphasis"/>
                            <w:sz w:val="15"/>
                            <w:szCs w:val="15"/>
                          </w:rPr>
                          <w:t>www.kiwa.nl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06C921" w14:textId="77777777" w:rsidR="00E6358D" w:rsidRDefault="00E6358D" w:rsidP="009C0BC0"/>
    <w:p w14:paraId="668468F5" w14:textId="1EC8EC59" w:rsidR="00E6358D" w:rsidRDefault="00E6358D" w:rsidP="009C0BC0"/>
    <w:p w14:paraId="30ECC9E1" w14:textId="77777777" w:rsidR="00E6358D" w:rsidRDefault="00E6358D" w:rsidP="009C0BC0"/>
    <w:p w14:paraId="71551B9C" w14:textId="63EE17C7" w:rsidR="00E6358D" w:rsidRDefault="00E6358D" w:rsidP="009C0BC0"/>
    <w:p w14:paraId="5E69797F" w14:textId="148AE0B1" w:rsidR="00E6358D" w:rsidRDefault="00E6358D" w:rsidP="00E6358D">
      <w:pPr>
        <w:rPr>
          <w:rFonts w:ascii="Arial" w:hAnsi="Arial"/>
        </w:rPr>
      </w:pPr>
    </w:p>
    <w:p w14:paraId="55CC7E9B" w14:textId="77777777" w:rsidR="00E6358D" w:rsidRDefault="00E6358D" w:rsidP="00E6358D">
      <w:pPr>
        <w:autoSpaceDE w:val="0"/>
        <w:autoSpaceDN w:val="0"/>
        <w:adjustRightInd w:val="0"/>
        <w:rPr>
          <w:rFonts w:ascii="Arial" w:eastAsia="ArialMT" w:hAnsi="Arial"/>
          <w:b/>
        </w:rPr>
      </w:pPr>
    </w:p>
    <w:tbl>
      <w:tblPr>
        <w:tblStyle w:val="Tabelraster"/>
        <w:tblpPr w:leftFromText="141" w:rightFromText="141" w:vertAnchor="page" w:horzAnchor="margin" w:tblpY="4216"/>
        <w:tblW w:w="9747" w:type="dxa"/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418"/>
        <w:gridCol w:w="992"/>
        <w:gridCol w:w="850"/>
      </w:tblGrid>
      <w:tr w:rsidR="00FB2258" w:rsidRPr="009A6A05" w14:paraId="3D917E23" w14:textId="77777777" w:rsidTr="00FB2258">
        <w:trPr>
          <w:cantSplit/>
          <w:trHeight w:val="2826"/>
        </w:trPr>
        <w:tc>
          <w:tcPr>
            <w:tcW w:w="5353" w:type="dxa"/>
            <w:vAlign w:val="center"/>
          </w:tcPr>
          <w:p w14:paraId="63360850" w14:textId="77777777" w:rsidR="00FB2258" w:rsidRPr="00CD09A4" w:rsidRDefault="00FB2258" w:rsidP="00FB2258">
            <w:pPr>
              <w:rPr>
                <w:rFonts w:ascii="Arial" w:hAnsi="Arial"/>
                <w:b/>
              </w:rPr>
            </w:pPr>
            <w:r w:rsidRPr="00CD09A4">
              <w:rPr>
                <w:rFonts w:ascii="Arial" w:hAnsi="Arial"/>
                <w:b/>
              </w:rPr>
              <w:t>Normeisen</w:t>
            </w:r>
          </w:p>
        </w:tc>
        <w:tc>
          <w:tcPr>
            <w:tcW w:w="1134" w:type="dxa"/>
            <w:textDirection w:val="btLr"/>
            <w:vAlign w:val="center"/>
          </w:tcPr>
          <w:p w14:paraId="2AE9E138" w14:textId="77777777" w:rsidR="00FB2258" w:rsidRPr="00CD09A4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 w:rsidRPr="00CD09A4">
              <w:rPr>
                <w:rFonts w:ascii="Arial" w:hAnsi="Arial"/>
                <w:b/>
              </w:rPr>
              <w:t>Toelating</w:t>
            </w:r>
          </w:p>
        </w:tc>
        <w:tc>
          <w:tcPr>
            <w:tcW w:w="1418" w:type="dxa"/>
            <w:textDirection w:val="btLr"/>
            <w:vAlign w:val="center"/>
          </w:tcPr>
          <w:p w14:paraId="6971FA5B" w14:textId="77777777" w:rsidR="00FB2258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Beoordeling productielocatie*</w:t>
            </w:r>
          </w:p>
          <w:p w14:paraId="549E6D2B" w14:textId="77777777" w:rsidR="00FB2258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 w:rsidRPr="008729E2">
              <w:rPr>
                <w:rFonts w:ascii="Arial" w:hAnsi="Arial"/>
                <w:b/>
                <w:i/>
              </w:rPr>
              <w:t>C</w:t>
            </w:r>
            <w:r>
              <w:rPr>
                <w:rFonts w:ascii="Arial" w:hAnsi="Arial"/>
                <w:b/>
              </w:rPr>
              <w:t>ontrole eis: Min. 2x / jaar,</w:t>
            </w:r>
          </w:p>
          <w:p w14:paraId="5CCEEAFA" w14:textId="77777777" w:rsidR="00FB2258" w:rsidRPr="00CD09A4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bezoekfreq. 2x/jaar</w:t>
            </w:r>
          </w:p>
        </w:tc>
        <w:tc>
          <w:tcPr>
            <w:tcW w:w="992" w:type="dxa"/>
            <w:textDirection w:val="btLr"/>
            <w:vAlign w:val="center"/>
          </w:tcPr>
          <w:p w14:paraId="0919694B" w14:textId="77777777" w:rsidR="00FB2258" w:rsidRPr="00CD09A4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Toelating nieuw product</w:t>
            </w:r>
          </w:p>
        </w:tc>
        <w:tc>
          <w:tcPr>
            <w:tcW w:w="850" w:type="dxa"/>
            <w:textDirection w:val="btLr"/>
            <w:vAlign w:val="center"/>
          </w:tcPr>
          <w:p w14:paraId="2EE90803" w14:textId="77777777" w:rsidR="00FB2258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Herbeoordeling product</w:t>
            </w:r>
          </w:p>
          <w:p w14:paraId="3CE5238C" w14:textId="77777777" w:rsidR="00FB2258" w:rsidRPr="00CD09A4" w:rsidRDefault="00FB2258" w:rsidP="00FB2258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1x per 3 jaar</w:t>
            </w:r>
          </w:p>
        </w:tc>
      </w:tr>
      <w:tr w:rsidR="00FB2258" w:rsidRPr="009A6A05" w14:paraId="22E40083" w14:textId="77777777" w:rsidTr="00FB2258">
        <w:tc>
          <w:tcPr>
            <w:tcW w:w="5353" w:type="dxa"/>
            <w:vAlign w:val="center"/>
          </w:tcPr>
          <w:p w14:paraId="11A0DB1C" w14:textId="77777777" w:rsidR="00FB2258" w:rsidRPr="007B4740" w:rsidRDefault="00FB2258" w:rsidP="00FB2258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lang w:eastAsia="en-US"/>
              </w:rPr>
            </w:pPr>
            <w:r w:rsidRPr="007B4740">
              <w:rPr>
                <w:rFonts w:ascii="Arial" w:eastAsia="Calibri" w:hAnsi="Arial"/>
                <w:b/>
                <w:lang w:eastAsia="en-US"/>
              </w:rPr>
              <w:t>Documentatiebeoordeling (bij toelating verplicht)</w:t>
            </w:r>
          </w:p>
        </w:tc>
        <w:tc>
          <w:tcPr>
            <w:tcW w:w="1134" w:type="dxa"/>
            <w:vAlign w:val="center"/>
          </w:tcPr>
          <w:p w14:paraId="63028534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418" w:type="dxa"/>
            <w:vAlign w:val="center"/>
          </w:tcPr>
          <w:p w14:paraId="72BD1965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5B841B0C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760E6FCD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</w:tr>
      <w:tr w:rsidR="00FB2258" w:rsidRPr="009A6A05" w14:paraId="2674D4D5" w14:textId="77777777" w:rsidTr="00FB2258">
        <w:tc>
          <w:tcPr>
            <w:tcW w:w="5353" w:type="dxa"/>
            <w:vAlign w:val="center"/>
          </w:tcPr>
          <w:p w14:paraId="1FF470F1" w14:textId="77777777" w:rsidR="00FB2258" w:rsidRPr="007B4740" w:rsidRDefault="00FB2258" w:rsidP="00FB2258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lang w:eastAsia="en-US"/>
              </w:rPr>
            </w:pPr>
            <w:r w:rsidRPr="007B4740">
              <w:rPr>
                <w:rFonts w:ascii="Arial" w:eastAsia="Calibri" w:hAnsi="Arial"/>
                <w:b/>
                <w:lang w:eastAsia="en-US"/>
              </w:rPr>
              <w:t>Implementatiebeoordeling (bij toelating verplicht</w:t>
            </w:r>
            <w:r>
              <w:rPr>
                <w:rFonts w:ascii="Arial" w:eastAsia="Calibri" w:hAnsi="Arial"/>
                <w:b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7F9D8EBC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418" w:type="dxa"/>
            <w:vAlign w:val="center"/>
          </w:tcPr>
          <w:p w14:paraId="5A79C38C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0C4FB871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69636DB6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</w:tr>
      <w:tr w:rsidR="00FB2258" w:rsidRPr="009A6A05" w14:paraId="743CB1D4" w14:textId="77777777" w:rsidTr="00FB2258">
        <w:trPr>
          <w:trHeight w:val="195"/>
        </w:trPr>
        <w:tc>
          <w:tcPr>
            <w:tcW w:w="5353" w:type="dxa"/>
            <w:vAlign w:val="center"/>
          </w:tcPr>
          <w:p w14:paraId="6B15B090" w14:textId="77777777" w:rsidR="00FB2258" w:rsidRPr="004D2C86" w:rsidRDefault="00FB2258" w:rsidP="00FB2258">
            <w:pPr>
              <w:rPr>
                <w:rFonts w:ascii="Arial" w:hAnsi="Arial"/>
                <w:b/>
              </w:rPr>
            </w:pPr>
            <w:r w:rsidRPr="004D2C86">
              <w:rPr>
                <w:rFonts w:ascii="Arial" w:hAnsi="Arial"/>
                <w:b/>
              </w:rPr>
              <w:t>Type-test</w:t>
            </w:r>
            <w:r>
              <w:rPr>
                <w:rFonts w:ascii="Arial" w:hAnsi="Arial"/>
                <w:b/>
              </w:rPr>
              <w:t xml:space="preserve"> (verplicht bij nieuwe producten)</w:t>
            </w:r>
          </w:p>
        </w:tc>
        <w:tc>
          <w:tcPr>
            <w:tcW w:w="1134" w:type="dxa"/>
          </w:tcPr>
          <w:p w14:paraId="3A238591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FC7CBE3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2EE5B6DB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850" w:type="dxa"/>
          </w:tcPr>
          <w:p w14:paraId="3DA4BEE8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</w:tr>
      <w:tr w:rsidR="00FB2258" w:rsidRPr="009A6A05" w14:paraId="45A972E8" w14:textId="77777777" w:rsidTr="00FB2258">
        <w:trPr>
          <w:trHeight w:val="245"/>
        </w:trPr>
        <w:tc>
          <w:tcPr>
            <w:tcW w:w="5353" w:type="dxa"/>
            <w:vAlign w:val="center"/>
          </w:tcPr>
          <w:p w14:paraId="577F1344" w14:textId="77777777" w:rsidR="00FB2258" w:rsidRDefault="00FB2258" w:rsidP="00FB225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Fingerprint (verificatieonderzoek, bijlage 5)</w:t>
            </w:r>
          </w:p>
        </w:tc>
        <w:tc>
          <w:tcPr>
            <w:tcW w:w="1134" w:type="dxa"/>
          </w:tcPr>
          <w:p w14:paraId="4112FE48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10B1DD30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127F236D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850" w:type="dxa"/>
          </w:tcPr>
          <w:p w14:paraId="327ECDC9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FB2258" w:rsidRPr="009A6A05" w14:paraId="7B04A5F4" w14:textId="77777777" w:rsidTr="00FB2258">
        <w:trPr>
          <w:trHeight w:val="788"/>
        </w:trPr>
        <w:tc>
          <w:tcPr>
            <w:tcW w:w="5353" w:type="dxa"/>
            <w:vAlign w:val="center"/>
          </w:tcPr>
          <w:p w14:paraId="10AA14C9" w14:textId="77777777" w:rsidR="00FB2258" w:rsidRDefault="00FB2258" w:rsidP="00FB225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Producteisen</w:t>
            </w:r>
          </w:p>
          <w:p w14:paraId="67EC2913" w14:textId="77777777" w:rsidR="00FB2258" w:rsidRPr="008C3A5E" w:rsidRDefault="00FB2258" w:rsidP="00FB2258">
            <w:pPr>
              <w:rPr>
                <w:rFonts w:ascii="Arial" w:hAnsi="Arial"/>
              </w:rPr>
            </w:pPr>
            <w:r w:rsidRPr="008C3A5E">
              <w:rPr>
                <w:rFonts w:ascii="Arial" w:hAnsi="Arial"/>
              </w:rPr>
              <w:t>4.2 Technische producteisen en bepalingsmethoden</w:t>
            </w:r>
          </w:p>
          <w:p w14:paraId="69F0B7BC" w14:textId="77777777" w:rsidR="00FB2258" w:rsidRDefault="00FB2258" w:rsidP="00FB2258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14:paraId="52C58E79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  <w:p w14:paraId="7FF7965D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418" w:type="dxa"/>
          </w:tcPr>
          <w:p w14:paraId="585068E4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  <w:p w14:paraId="1FD4DD74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44070D3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773525A4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4CF2005C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</w:tc>
      </w:tr>
      <w:tr w:rsidR="00FB2258" w:rsidRPr="009A6A05" w14:paraId="61B7A338" w14:textId="77777777" w:rsidTr="00FB2258">
        <w:trPr>
          <w:trHeight w:val="2386"/>
        </w:trPr>
        <w:tc>
          <w:tcPr>
            <w:tcW w:w="5353" w:type="dxa"/>
          </w:tcPr>
          <w:p w14:paraId="7C5F8E5A" w14:textId="77777777" w:rsidR="00FB2258" w:rsidRPr="007B4740" w:rsidRDefault="00FB2258" w:rsidP="00FB2258">
            <w:pPr>
              <w:rPr>
                <w:rFonts w:ascii="Arial" w:hAnsi="Arial"/>
                <w:b/>
              </w:rPr>
            </w:pPr>
            <w:r w:rsidRPr="007B4740">
              <w:rPr>
                <w:rFonts w:ascii="Arial" w:hAnsi="Arial"/>
                <w:b/>
              </w:rPr>
              <w:t>Kwaliteitssysteemeisen</w:t>
            </w:r>
          </w:p>
          <w:p w14:paraId="78E517B1" w14:textId="77777777" w:rsidR="00FB2258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5.1 Beheerder kwaliteitssysteem</w:t>
            </w:r>
          </w:p>
          <w:p w14:paraId="07CACB07" w14:textId="77777777" w:rsidR="00FB2258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5.2 Interne kwaliteitsbewaking/kwaliteitsplan</w:t>
            </w:r>
          </w:p>
          <w:p w14:paraId="09DB8A69" w14:textId="77777777" w:rsidR="00FB2258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5.3 Procedures en werkinstructies</w:t>
            </w:r>
          </w:p>
          <w:p w14:paraId="4659A0D5" w14:textId="77777777" w:rsidR="00FB2258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5.4 Certificatiemerk</w:t>
            </w:r>
          </w:p>
          <w:p w14:paraId="777BD82D" w14:textId="77777777" w:rsidR="00FB2258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5.5 Klachtenprocedure</w:t>
            </w:r>
          </w:p>
          <w:p w14:paraId="65213D84" w14:textId="77777777" w:rsidR="00FB2258" w:rsidRPr="00CD09A4" w:rsidRDefault="00FB2258" w:rsidP="00FB22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Algemeen: logo-/certificaatgebruik</w:t>
            </w:r>
          </w:p>
        </w:tc>
        <w:tc>
          <w:tcPr>
            <w:tcW w:w="1134" w:type="dxa"/>
          </w:tcPr>
          <w:p w14:paraId="4741E4DE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  <w:p w14:paraId="45F5F26A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7619737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5F2D021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F274FD8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22EBA60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5B0FBD3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1B9865F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</w:p>
          <w:p w14:paraId="7564D79B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38B04122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5CBF7783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3858C557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09771E6" w14:textId="77777777" w:rsidR="00FB2258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CF94F7D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2" w:type="dxa"/>
          </w:tcPr>
          <w:p w14:paraId="536B1419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4DEEEAEF" w14:textId="77777777" w:rsidR="00FB2258" w:rsidRPr="00CD09A4" w:rsidRDefault="00FB2258" w:rsidP="00FB2258">
            <w:pPr>
              <w:jc w:val="center"/>
              <w:rPr>
                <w:rFonts w:ascii="Arial" w:hAnsi="Arial"/>
              </w:rPr>
            </w:pPr>
          </w:p>
        </w:tc>
      </w:tr>
    </w:tbl>
    <w:p w14:paraId="69AB65C4" w14:textId="4B6ADBB9" w:rsidR="009C0BC0" w:rsidRDefault="009C0BC0" w:rsidP="009C0BC0"/>
    <w:p w14:paraId="5D7C342D" w14:textId="69E7806F" w:rsidR="00FB2258" w:rsidRDefault="00FB2258" w:rsidP="009C0BC0"/>
    <w:p w14:paraId="71370587" w14:textId="66DBF8C3" w:rsidR="00FB2258" w:rsidRPr="00FB2258" w:rsidRDefault="00FB2258" w:rsidP="00FB2258"/>
    <w:p w14:paraId="1FE34043" w14:textId="6C2501A2" w:rsidR="00FB2258" w:rsidRPr="00FB2258" w:rsidRDefault="00FB2258" w:rsidP="00FB2258"/>
    <w:p w14:paraId="62BCA600" w14:textId="7A393B78" w:rsidR="00FB2258" w:rsidRPr="00FB2258" w:rsidRDefault="00FB2258" w:rsidP="00FB2258"/>
    <w:p w14:paraId="28EC60AC" w14:textId="29EC1D8F" w:rsidR="00FB2258" w:rsidRPr="00FB2258" w:rsidRDefault="00FB2258" w:rsidP="00FB2258">
      <w:r>
        <w:rPr>
          <w:rFonts w:ascii="Arial" w:hAnsi="Arial"/>
        </w:rPr>
        <w:t>*: Duur van het bezoek aan de productielocatie is afhankelijk van het aantal producten onder certificaat.</w:t>
      </w:r>
    </w:p>
    <w:sectPr w:rsidR="00FB2258" w:rsidRPr="00FB2258">
      <w:headerReference w:type="default" r:id="rId10"/>
      <w:footerReference w:type="default" r:id="rId11"/>
      <w:pgSz w:w="11906" w:h="16838"/>
      <w:pgMar w:top="1984" w:right="1134" w:bottom="1020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6E961" w14:textId="77777777" w:rsidR="00F54DD8" w:rsidRDefault="00F54DD8" w:rsidP="009C0BC0">
      <w:r>
        <w:separator/>
      </w:r>
    </w:p>
    <w:p w14:paraId="50D41D22" w14:textId="77777777" w:rsidR="00F54DD8" w:rsidRDefault="00F54DD8" w:rsidP="009C0BC0"/>
    <w:p w14:paraId="746E7498" w14:textId="77777777" w:rsidR="00F54DD8" w:rsidRDefault="00F54DD8" w:rsidP="009C0BC0"/>
  </w:endnote>
  <w:endnote w:type="continuationSeparator" w:id="0">
    <w:p w14:paraId="47E10D1E" w14:textId="77777777" w:rsidR="00F54DD8" w:rsidRDefault="00F54DD8" w:rsidP="009C0BC0">
      <w:r>
        <w:continuationSeparator/>
      </w:r>
    </w:p>
    <w:p w14:paraId="1FC11975" w14:textId="77777777" w:rsidR="00F54DD8" w:rsidRDefault="00F54DD8" w:rsidP="009C0BC0"/>
    <w:p w14:paraId="4DFA6403" w14:textId="77777777" w:rsidR="00F54DD8" w:rsidRDefault="00F54DD8" w:rsidP="009C0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5C99" w14:textId="77777777" w:rsidR="00195A10" w:rsidRDefault="001005AF">
    <w:pPr>
      <w:pStyle w:val="Kop-envoettekst"/>
      <w:tabs>
        <w:tab w:val="clear" w:pos="9020"/>
        <w:tab w:val="center" w:pos="4819"/>
        <w:tab w:val="right" w:pos="9638"/>
      </w:tabs>
    </w:pPr>
    <w:r w:rsidRPr="00777973">
      <w:rPr>
        <w:noProof/>
      </w:rPr>
      <w:drawing>
        <wp:anchor distT="152400" distB="152400" distL="152400" distR="152400" simplePos="0" relativeHeight="251658240" behindDoc="1" locked="0" layoutInCell="1" allowOverlap="1" wp14:anchorId="215CF305" wp14:editId="05E3D63F">
          <wp:simplePos x="0" y="0"/>
          <wp:positionH relativeFrom="page">
            <wp:posOffset>734695</wp:posOffset>
          </wp:positionH>
          <wp:positionV relativeFrom="page">
            <wp:posOffset>10030460</wp:posOffset>
          </wp:positionV>
          <wp:extent cx="6120000" cy="67945"/>
          <wp:effectExtent l="0" t="0" r="1905" b="825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7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0280C" w14:textId="7049E0F8" w:rsidR="00247482" w:rsidRDefault="00F25B96" w:rsidP="00477D11">
    <w:pPr>
      <w:pStyle w:val="Kop-envoettekst"/>
      <w:tabs>
        <w:tab w:val="clear" w:pos="9020"/>
        <w:tab w:val="center" w:pos="4819"/>
        <w:tab w:val="left" w:pos="5289"/>
        <w:tab w:val="right" w:pos="9638"/>
      </w:tabs>
    </w:pPr>
    <w:r>
      <w:t>V</w:t>
    </w:r>
    <w:r w:rsidR="009D3676">
      <w:t>ersie 201</w:t>
    </w:r>
    <w:r w:rsidR="00CE5AF5">
      <w:t>9</w:t>
    </w:r>
    <w:r w:rsidR="00CE6790">
      <w:t>-</w:t>
    </w:r>
    <w:r w:rsidR="00CE5AF5">
      <w:t>1</w:t>
    </w:r>
    <w:r w:rsidR="009D3676">
      <w:tab/>
    </w:r>
    <w:r w:rsidR="009D3676">
      <w:tab/>
    </w:r>
    <w:r w:rsidR="00477D11">
      <w:tab/>
    </w:r>
    <w:r w:rsidR="009D3676">
      <w:rPr>
        <w:rFonts w:ascii="Calibri" w:eastAsia="Calibri" w:hAnsi="Calibri" w:cs="Calibri"/>
        <w:b/>
        <w:bCs/>
      </w:rPr>
      <w:fldChar w:fldCharType="begin"/>
    </w:r>
    <w:r w:rsidR="009D3676">
      <w:rPr>
        <w:rFonts w:ascii="Calibri" w:eastAsia="Calibri" w:hAnsi="Calibri" w:cs="Calibri"/>
        <w:b/>
        <w:bCs/>
      </w:rPr>
      <w:instrText xml:space="preserve"> PAGE </w:instrText>
    </w:r>
    <w:r w:rsidR="009D3676">
      <w:rPr>
        <w:rFonts w:ascii="Calibri" w:eastAsia="Calibri" w:hAnsi="Calibri" w:cs="Calibri"/>
        <w:b/>
        <w:bCs/>
      </w:rPr>
      <w:fldChar w:fldCharType="separate"/>
    </w:r>
    <w:r w:rsidR="00CE6790">
      <w:rPr>
        <w:rFonts w:ascii="Calibri" w:eastAsia="Calibri" w:hAnsi="Calibri" w:cs="Calibri"/>
        <w:b/>
        <w:bCs/>
        <w:noProof/>
      </w:rPr>
      <w:t>1</w:t>
    </w:r>
    <w:r w:rsidR="009D3676">
      <w:rPr>
        <w:rFonts w:ascii="Calibri" w:eastAsia="Calibri" w:hAnsi="Calibri" w:cs="Calibri"/>
        <w:b/>
        <w:bCs/>
      </w:rPr>
      <w:fldChar w:fldCharType="end"/>
    </w:r>
    <w:r w:rsidR="009D3676">
      <w:t xml:space="preserve"> - </w:t>
    </w:r>
    <w:r w:rsidR="007E390E">
      <w:rPr>
        <w:noProof/>
      </w:rPr>
      <w:fldChar w:fldCharType="begin"/>
    </w:r>
    <w:r w:rsidR="007E390E">
      <w:rPr>
        <w:noProof/>
      </w:rPr>
      <w:instrText xml:space="preserve"> NUMPAGES </w:instrText>
    </w:r>
    <w:r w:rsidR="007E390E">
      <w:rPr>
        <w:noProof/>
      </w:rPr>
      <w:fldChar w:fldCharType="separate"/>
    </w:r>
    <w:r w:rsidR="00CE6790">
      <w:rPr>
        <w:noProof/>
      </w:rPr>
      <w:t>2</w:t>
    </w:r>
    <w:r w:rsidR="007E39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4114" w14:textId="77777777" w:rsidR="00F54DD8" w:rsidRDefault="00F54DD8" w:rsidP="009C0BC0">
      <w:r>
        <w:separator/>
      </w:r>
    </w:p>
    <w:p w14:paraId="50465D01" w14:textId="77777777" w:rsidR="00F54DD8" w:rsidRDefault="00F54DD8" w:rsidP="009C0BC0"/>
    <w:p w14:paraId="366AC6CE" w14:textId="77777777" w:rsidR="00F54DD8" w:rsidRDefault="00F54DD8" w:rsidP="009C0BC0"/>
  </w:footnote>
  <w:footnote w:type="continuationSeparator" w:id="0">
    <w:p w14:paraId="3F36AE33" w14:textId="77777777" w:rsidR="00F54DD8" w:rsidRDefault="00F54DD8" w:rsidP="009C0BC0">
      <w:r>
        <w:continuationSeparator/>
      </w:r>
    </w:p>
    <w:p w14:paraId="2FC5C321" w14:textId="77777777" w:rsidR="00F54DD8" w:rsidRDefault="00F54DD8" w:rsidP="009C0BC0"/>
    <w:p w14:paraId="50DB9258" w14:textId="77777777" w:rsidR="00F54DD8" w:rsidRDefault="00F54DD8" w:rsidP="009C0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17D1" w14:textId="727ECB02" w:rsidR="00574352" w:rsidRPr="00777973" w:rsidRDefault="009D3676" w:rsidP="00777973">
    <w:pPr>
      <w:pStyle w:val="Titel"/>
    </w:pPr>
    <w:r w:rsidRPr="00777973">
      <w:drawing>
        <wp:anchor distT="152400" distB="152400" distL="152400" distR="152400" simplePos="0" relativeHeight="251659264" behindDoc="1" locked="0" layoutInCell="1" allowOverlap="1" wp14:anchorId="777349F1" wp14:editId="1CE89305">
          <wp:simplePos x="0" y="0"/>
          <wp:positionH relativeFrom="page">
            <wp:posOffset>5432748</wp:posOffset>
          </wp:positionH>
          <wp:positionV relativeFrom="page">
            <wp:posOffset>471651</wp:posOffset>
          </wp:positionV>
          <wp:extent cx="1407309" cy="496697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9a490c40-4d8c-4163-8bf9-1b1bc291cfac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309" cy="496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70825">
      <w:t>Assessment programma</w:t>
    </w:r>
    <w:r w:rsidR="00F25B96">
      <w:t xml:space="preserve"> BRL 91</w:t>
    </w:r>
    <w:r w:rsidR="00E6358D">
      <w:t>41</w:t>
    </w:r>
  </w:p>
  <w:p w14:paraId="1A5E9D9E" w14:textId="7ECFD906" w:rsidR="00142CA8" w:rsidRDefault="00E6358D" w:rsidP="009C0BC0">
    <w:r>
      <w:rPr>
        <w:rFonts w:ascii="Arial" w:hAnsi="Arial"/>
      </w:rPr>
      <w:t xml:space="preserve">De productie van </w:t>
    </w:r>
    <w:r w:rsidRPr="00B95BB4">
      <w:rPr>
        <w:rFonts w:ascii="Arial" w:hAnsi="Arial"/>
      </w:rPr>
      <w:t>wegmarkeringsmaterialen</w:t>
    </w:r>
  </w:p>
  <w:p w14:paraId="6BAB5C05" w14:textId="77777777" w:rsidR="00247482" w:rsidRDefault="00247482" w:rsidP="009C0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2516"/>
    <w:multiLevelType w:val="hybridMultilevel"/>
    <w:tmpl w:val="12721A20"/>
    <w:lvl w:ilvl="0" w:tplc="E968E7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B0459"/>
    <w:multiLevelType w:val="hybridMultilevel"/>
    <w:tmpl w:val="E4AC46C8"/>
    <w:lvl w:ilvl="0" w:tplc="D1403506">
      <w:start w:val="1"/>
      <w:numFmt w:val="bullet"/>
      <w:pStyle w:val="Lijstalinea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D71E5232">
      <w:start w:val="1"/>
      <w:numFmt w:val="bullet"/>
      <w:lvlText w:val="‣"/>
      <w:lvlJc w:val="left"/>
      <w:pPr>
        <w:ind w:left="401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A600F7B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 w:tplc="4B625DF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 w:tplc="0518BC3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 w:tplc="E070AB3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 w:tplc="91E0E4E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 w:tplc="A156F1E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 w:tplc="4578630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2" w15:restartNumberingAfterBreak="0">
    <w:nsid w:val="28144C74"/>
    <w:multiLevelType w:val="hybridMultilevel"/>
    <w:tmpl w:val="9FAAD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677C"/>
    <w:multiLevelType w:val="hybridMultilevel"/>
    <w:tmpl w:val="8CA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F2E42"/>
    <w:multiLevelType w:val="hybridMultilevel"/>
    <w:tmpl w:val="9F10BE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A3E46"/>
    <w:multiLevelType w:val="hybridMultilevel"/>
    <w:tmpl w:val="A4946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56608A"/>
    <w:multiLevelType w:val="hybridMultilevel"/>
    <w:tmpl w:val="D1345AE8"/>
    <w:lvl w:ilvl="0" w:tplc="C970626A">
      <w:start w:val="1"/>
      <w:numFmt w:val="bullet"/>
      <w:lvlText w:val="•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FFE6D66E">
      <w:start w:val="1"/>
      <w:numFmt w:val="bullet"/>
      <w:lvlText w:val="-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68E70A">
      <w:start w:val="1"/>
      <w:numFmt w:val="bullet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A80F7FA">
      <w:start w:val="1"/>
      <w:numFmt w:val="bullet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136776E">
      <w:start w:val="1"/>
      <w:numFmt w:val="bullet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A52782A">
      <w:start w:val="1"/>
      <w:numFmt w:val="bullet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302B92">
      <w:start w:val="1"/>
      <w:numFmt w:val="bullet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9984694">
      <w:start w:val="1"/>
      <w:numFmt w:val="bullet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33C0680">
      <w:start w:val="1"/>
      <w:numFmt w:val="bullet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1"/>
    <w:lvlOverride w:ilvl="0">
      <w:lvl w:ilvl="0" w:tplc="D1403506">
        <w:start w:val="1"/>
        <w:numFmt w:val="bullet"/>
        <w:pStyle w:val="Lijstalinea"/>
        <w:lvlText w:val="-"/>
        <w:lvlJc w:val="left"/>
        <w:pPr>
          <w:ind w:left="175" w:hanging="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D71E5232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600F7BA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4B625DF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518BC3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E070AB3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91E0E4EA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A156F1EA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4578630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52"/>
    <w:rsid w:val="001005AF"/>
    <w:rsid w:val="00142CA8"/>
    <w:rsid w:val="00195A10"/>
    <w:rsid w:val="001A3780"/>
    <w:rsid w:val="001A7C18"/>
    <w:rsid w:val="002028F9"/>
    <w:rsid w:val="0024708D"/>
    <w:rsid w:val="00247482"/>
    <w:rsid w:val="0027688B"/>
    <w:rsid w:val="002B3D7F"/>
    <w:rsid w:val="002F20DB"/>
    <w:rsid w:val="00344B7A"/>
    <w:rsid w:val="00366BAB"/>
    <w:rsid w:val="00396180"/>
    <w:rsid w:val="003E22B5"/>
    <w:rsid w:val="00477D11"/>
    <w:rsid w:val="004A70FB"/>
    <w:rsid w:val="004F028F"/>
    <w:rsid w:val="00555596"/>
    <w:rsid w:val="00574352"/>
    <w:rsid w:val="006C5311"/>
    <w:rsid w:val="00777973"/>
    <w:rsid w:val="007C64B3"/>
    <w:rsid w:val="007E390E"/>
    <w:rsid w:val="00870825"/>
    <w:rsid w:val="00925490"/>
    <w:rsid w:val="009C0BC0"/>
    <w:rsid w:val="009C4DDA"/>
    <w:rsid w:val="009D3676"/>
    <w:rsid w:val="009E1976"/>
    <w:rsid w:val="00A079ED"/>
    <w:rsid w:val="00AC4A70"/>
    <w:rsid w:val="00C53ED5"/>
    <w:rsid w:val="00C94252"/>
    <w:rsid w:val="00CE5AF5"/>
    <w:rsid w:val="00CE6790"/>
    <w:rsid w:val="00D64927"/>
    <w:rsid w:val="00E37226"/>
    <w:rsid w:val="00E6358D"/>
    <w:rsid w:val="00F25B96"/>
    <w:rsid w:val="00F54DD8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EB3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Standaard">
    <w:name w:val="Normal"/>
    <w:aliases w:val="Rapporttekst"/>
    <w:qFormat/>
    <w:rsid w:val="009C0BC0"/>
    <w:rPr>
      <w:rFonts w:asciiTheme="majorHAnsi" w:eastAsia="Helvetica Neue" w:hAnsiTheme="majorHAnsi" w:cs="Arial"/>
      <w:color w:val="000000"/>
      <w:sz w:val="18"/>
      <w:szCs w:val="18"/>
      <w:u w:color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366BAB"/>
    <w:pPr>
      <w:spacing w:line="216" w:lineRule="auto"/>
      <w:outlineLvl w:val="0"/>
    </w:pPr>
    <w:rPr>
      <w:rFonts w:ascii="Calibri" w:hAnsi="Calibri"/>
      <w:b/>
      <w:bCs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0BC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A3780"/>
    <w:rPr>
      <w:sz w:val="18"/>
      <w:szCs w:val="18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Calibri Light" w:hAnsi="Calibri Light" w:cs="Arial Unicode MS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3780"/>
    <w:rPr>
      <w:sz w:val="24"/>
      <w:szCs w:val="24"/>
    </w:rPr>
  </w:style>
  <w:style w:type="paragraph" w:customStyle="1" w:styleId="Tabelstijl1">
    <w:name w:val="Tabelstijl 1"/>
    <w:rPr>
      <w:rFonts w:ascii="Calibri Light" w:eastAsia="Calibri Light" w:hAnsi="Calibri Light" w:cs="Calibri Light"/>
      <w:color w:val="000000"/>
      <w:sz w:val="16"/>
      <w:szCs w:val="16"/>
    </w:rPr>
  </w:style>
  <w:style w:type="paragraph" w:customStyle="1" w:styleId="Tabelstijl2">
    <w:name w:val="Tabelstijl 2"/>
    <w:rPr>
      <w:rFonts w:ascii="Calibri" w:hAnsi="Calibri" w:cs="Arial Unicode MS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3780"/>
    <w:rPr>
      <w:rFonts w:asciiTheme="majorHAnsi" w:eastAsia="Helvetica Neue" w:hAnsiTheme="majorHAnsi" w:cs="Helvetica Neue"/>
      <w:color w:val="000000"/>
      <w:sz w:val="24"/>
      <w:szCs w:val="24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78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780"/>
    <w:rPr>
      <w:rFonts w:asciiTheme="majorHAnsi" w:eastAsia="Helvetica Neue" w:hAnsiTheme="majorHAnsi" w:cs="Helvetica Neue"/>
      <w:b/>
      <w:bCs/>
      <w:color w:val="000000"/>
      <w:sz w:val="24"/>
      <w:szCs w:val="24"/>
      <w:u w:color="000000"/>
    </w:rPr>
  </w:style>
  <w:style w:type="character" w:customStyle="1" w:styleId="Kop1Char">
    <w:name w:val="Kop 1 Char"/>
    <w:basedOn w:val="Standaardalinea-lettertype"/>
    <w:link w:val="Kop1"/>
    <w:uiPriority w:val="9"/>
    <w:rsid w:val="00366BAB"/>
    <w:rPr>
      <w:rFonts w:ascii="Calibri" w:eastAsia="Helvetica Neue" w:hAnsi="Calibri" w:cs="Arial"/>
      <w:b/>
      <w:bCs/>
      <w:color w:val="000000"/>
      <w:sz w:val="22"/>
      <w:szCs w:val="22"/>
      <w:u w:color="000000"/>
    </w:rPr>
  </w:style>
  <w:style w:type="paragraph" w:styleId="Koptekst">
    <w:name w:val="header"/>
    <w:basedOn w:val="Standaard"/>
    <w:link w:val="Koptekst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itel">
    <w:name w:val="Title"/>
    <w:basedOn w:val="Kop-envoettekst"/>
    <w:next w:val="Standaard"/>
    <w:link w:val="TitelChar"/>
    <w:uiPriority w:val="10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rFonts w:ascii="Calibri" w:eastAsia="Calibri" w:hAnsi="Calibri" w:cs="Calibri"/>
      <w:b/>
      <w:bCs/>
      <w:noProof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777973"/>
    <w:rPr>
      <w:rFonts w:ascii="Calibri" w:eastAsia="Calibri" w:hAnsi="Calibri" w:cs="Calibri"/>
      <w:b/>
      <w:bCs/>
      <w:noProof/>
      <w:color w:val="000000"/>
      <w:sz w:val="30"/>
      <w:szCs w:val="30"/>
    </w:rPr>
  </w:style>
  <w:style w:type="paragraph" w:styleId="Ondertitel">
    <w:name w:val="Subtitle"/>
    <w:basedOn w:val="Kop-envoettekst"/>
    <w:next w:val="Standaard"/>
    <w:link w:val="OndertitelChar"/>
    <w:uiPriority w:val="11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7973"/>
    <w:rPr>
      <w:rFonts w:ascii="Calibri Light" w:hAnsi="Calibri Light" w:cs="Arial Unicode MS"/>
      <w:color w:val="000000"/>
    </w:rPr>
  </w:style>
  <w:style w:type="paragraph" w:styleId="Lijstalinea">
    <w:name w:val="List Paragraph"/>
    <w:basedOn w:val="Standaard"/>
    <w:uiPriority w:val="34"/>
    <w:qFormat/>
    <w:rsid w:val="00195A10"/>
    <w:pPr>
      <w:numPr>
        <w:numId w:val="2"/>
      </w:numPr>
      <w:contextualSpacing/>
    </w:pPr>
  </w:style>
  <w:style w:type="character" w:styleId="Subtielebenadrukking">
    <w:name w:val="Subtle Emphasis"/>
    <w:aliases w:val="Tabelkoptekst"/>
    <w:uiPriority w:val="19"/>
    <w:qFormat/>
    <w:rsid w:val="00777973"/>
    <w:rPr>
      <w:rFonts w:asciiTheme="minorHAnsi" w:hAnsiTheme="minorHAnsi"/>
      <w:sz w:val="15"/>
      <w:szCs w:val="15"/>
      <w:u w:color="000000"/>
    </w:rPr>
  </w:style>
  <w:style w:type="character" w:styleId="Intensievebenadrukking">
    <w:name w:val="Intense Emphasis"/>
    <w:aliases w:val="BRL tekst"/>
    <w:uiPriority w:val="21"/>
    <w:qFormat/>
    <w:rsid w:val="00555596"/>
    <w:rPr>
      <w:rFonts w:asciiTheme="majorHAnsi" w:hAnsiTheme="majorHAnsi"/>
      <w:i/>
      <w:sz w:val="16"/>
      <w:szCs w:val="16"/>
      <w:u w:color="000000"/>
    </w:rPr>
  </w:style>
  <w:style w:type="character" w:styleId="Nadruk">
    <w:name w:val="Emphasis"/>
    <w:aliases w:val="Vastegegevens"/>
    <w:uiPriority w:val="20"/>
    <w:qFormat/>
    <w:rsid w:val="00195A10"/>
  </w:style>
  <w:style w:type="table" w:styleId="Tabelraster">
    <w:name w:val="Table Grid"/>
    <w:basedOn w:val="Standaardtabel"/>
    <w:uiPriority w:val="59"/>
    <w:rsid w:val="009C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A3780"/>
    <w:rPr>
      <w:rFonts w:ascii="Times New Roman" w:hAnsi="Times New Roman" w:cs="Times New Roman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780"/>
    <w:rPr>
      <w:rFonts w:eastAsia="Helvetica Neue"/>
      <w:color w:val="000000"/>
      <w:sz w:val="18"/>
      <w:szCs w:val="18"/>
      <w:u w:color="000000"/>
    </w:rPr>
  </w:style>
  <w:style w:type="character" w:customStyle="1" w:styleId="Kop2Char">
    <w:name w:val="Kop 2 Char"/>
    <w:basedOn w:val="Standaardalinea-lettertype"/>
    <w:link w:val="Kop2"/>
    <w:uiPriority w:val="9"/>
    <w:rsid w:val="009C0BC0"/>
    <w:rPr>
      <w:rFonts w:asciiTheme="majorHAnsi" w:eastAsiaTheme="majorEastAsia" w:hAnsiTheme="majorHAnsi" w:cstheme="majorBidi"/>
      <w:b/>
      <w:color w:val="000000" w:themeColor="text1"/>
      <w:u w:color="000000"/>
    </w:rPr>
  </w:style>
  <w:style w:type="paragraph" w:styleId="Voetnoottekst">
    <w:name w:val="footnote text"/>
    <w:basedOn w:val="Standaard"/>
    <w:link w:val="VoetnoottekstChar"/>
    <w:uiPriority w:val="99"/>
    <w:unhideWhenUsed/>
    <w:rsid w:val="00366BAB"/>
    <w:rPr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66BAB"/>
    <w:rPr>
      <w:rFonts w:asciiTheme="majorHAnsi" w:eastAsia="Helvetica Neue" w:hAnsiTheme="majorHAnsi" w:cs="Arial"/>
      <w:color w:val="000000"/>
      <w:sz w:val="18"/>
      <w:szCs w:val="24"/>
      <w:u w:color="000000"/>
    </w:rPr>
  </w:style>
  <w:style w:type="character" w:styleId="Voetnootmarkering">
    <w:name w:val="footnote reference"/>
    <w:basedOn w:val="Standaardalinea-lettertype"/>
    <w:uiPriority w:val="99"/>
    <w:unhideWhenUsed/>
    <w:rsid w:val="00366BAB"/>
    <w:rPr>
      <w:vertAlign w:val="superscript"/>
    </w:rPr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E635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line="240" w:lineRule="exact"/>
    </w:pPr>
    <w:rPr>
      <w:rFonts w:ascii="Univers" w:eastAsia="Times New Roman" w:hAnsi="Univers" w:cs="Times New Roman"/>
      <w:color w:val="auto"/>
      <w:sz w:val="15"/>
      <w:szCs w:val="20"/>
      <w:bdr w:val="none" w:sz="0" w:space="0" w:color="auto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E6358D"/>
    <w:rPr>
      <w:rFonts w:ascii="Univers" w:eastAsia="Times New Roman" w:hAnsi="Univers"/>
      <w:sz w:val="15"/>
      <w:bdr w:val="none" w:sz="0" w:space="0" w:color="auto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a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wa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 Light"/>
        <a:ea typeface="Calibri Light"/>
        <a:cs typeface="Calibri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1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75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28DD2C-26A6-41EF-A14B-936C1576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Kiwa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Heijmans, Tanja</dc:creator>
  <cp:lastModifiedBy>Distel, Janneke van</cp:lastModifiedBy>
  <cp:revision>2</cp:revision>
  <dcterms:created xsi:type="dcterms:W3CDTF">2019-02-19T14:34:00Z</dcterms:created>
  <dcterms:modified xsi:type="dcterms:W3CDTF">2019-02-19T14:34:00Z</dcterms:modified>
</cp:coreProperties>
</file>